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7679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E1895">
        <w:rPr>
          <w:rFonts w:ascii="Times New Roman" w:hAnsi="Times New Roman"/>
          <w:sz w:val="28"/>
          <w:szCs w:val="28"/>
        </w:rPr>
        <w:t>Роса</w:t>
      </w:r>
      <w:r w:rsidR="00D50882" w:rsidRPr="004C3DED">
        <w:rPr>
          <w:rFonts w:ascii="Times New Roman" w:hAnsi="Times New Roman"/>
          <w:sz w:val="28"/>
          <w:szCs w:val="28"/>
        </w:rPr>
        <w:t>том</w:t>
      </w:r>
      <w:proofErr w:type="spellEnd"/>
      <w:r w:rsidR="00EE18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Энерго</w:t>
      </w:r>
      <w:r w:rsidR="00EE1895">
        <w:rPr>
          <w:rFonts w:ascii="Times New Roman" w:hAnsi="Times New Roman"/>
          <w:sz w:val="28"/>
          <w:szCs w:val="28"/>
        </w:rPr>
        <w:t>с</w:t>
      </w:r>
      <w:r w:rsidR="00D50882" w:rsidRPr="004C3DED">
        <w:rPr>
          <w:rFonts w:ascii="Times New Roman" w:hAnsi="Times New Roman"/>
          <w:sz w:val="28"/>
          <w:szCs w:val="28"/>
        </w:rPr>
        <w:t>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EE1895">
        <w:rPr>
          <w:rFonts w:ascii="Times New Roman" w:hAnsi="Times New Roman"/>
          <w:sz w:val="28"/>
          <w:szCs w:val="28"/>
        </w:rPr>
        <w:t>Роса</w:t>
      </w:r>
      <w:r w:rsidR="00D50882" w:rsidRPr="004C3DED">
        <w:rPr>
          <w:rFonts w:ascii="Times New Roman" w:hAnsi="Times New Roman"/>
          <w:sz w:val="28"/>
          <w:szCs w:val="28"/>
        </w:rPr>
        <w:t>том</w:t>
      </w:r>
      <w:proofErr w:type="spellEnd"/>
      <w:r w:rsidR="00EE18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Энерго</w:t>
      </w:r>
      <w:r w:rsidR="00EE1895">
        <w:rPr>
          <w:rFonts w:ascii="Times New Roman" w:hAnsi="Times New Roman"/>
          <w:sz w:val="28"/>
          <w:szCs w:val="28"/>
        </w:rPr>
        <w:t>с</w:t>
      </w:r>
      <w:r w:rsidR="00D50882" w:rsidRPr="004C3DED">
        <w:rPr>
          <w:rFonts w:ascii="Times New Roman" w:hAnsi="Times New Roman"/>
          <w:sz w:val="28"/>
          <w:szCs w:val="28"/>
        </w:rPr>
        <w:t>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EE1895">
        <w:rPr>
          <w:rFonts w:ascii="Times New Roman" w:hAnsi="Times New Roman"/>
          <w:sz w:val="28"/>
          <w:szCs w:val="28"/>
        </w:rPr>
        <w:t xml:space="preserve">ноябре 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>202</w:t>
      </w:r>
      <w:r w:rsidR="00767950">
        <w:rPr>
          <w:rFonts w:ascii="Times New Roman" w:hAnsi="Times New Roman"/>
          <w:sz w:val="28"/>
          <w:szCs w:val="28"/>
        </w:rPr>
        <w:t>5</w:t>
      </w:r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54E63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284A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D4F30"/>
    <w:rsid w:val="002E104E"/>
    <w:rsid w:val="002F2F3C"/>
    <w:rsid w:val="002F4775"/>
    <w:rsid w:val="003056C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930E2"/>
    <w:rsid w:val="003B3055"/>
    <w:rsid w:val="003C443F"/>
    <w:rsid w:val="003D0B2D"/>
    <w:rsid w:val="003D748E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11D78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14771"/>
    <w:rsid w:val="007168A5"/>
    <w:rsid w:val="00737A5D"/>
    <w:rsid w:val="00767950"/>
    <w:rsid w:val="007A33D3"/>
    <w:rsid w:val="007B74B9"/>
    <w:rsid w:val="007D209B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A2FA5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15B31"/>
    <w:rsid w:val="00C27444"/>
    <w:rsid w:val="00C52DBD"/>
    <w:rsid w:val="00C602CA"/>
    <w:rsid w:val="00CC19AB"/>
    <w:rsid w:val="00CC7A26"/>
    <w:rsid w:val="00CC7F77"/>
    <w:rsid w:val="00CD1384"/>
    <w:rsid w:val="00CE5124"/>
    <w:rsid w:val="00CE53A5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7481A"/>
    <w:rsid w:val="00E87867"/>
    <w:rsid w:val="00EA4EDC"/>
    <w:rsid w:val="00EA508B"/>
    <w:rsid w:val="00EA5BBB"/>
    <w:rsid w:val="00EA7F43"/>
    <w:rsid w:val="00ED2A60"/>
    <w:rsid w:val="00EE1895"/>
    <w:rsid w:val="00F100AA"/>
    <w:rsid w:val="00F15844"/>
    <w:rsid w:val="00F16473"/>
    <w:rsid w:val="00F25BD0"/>
    <w:rsid w:val="00F33E56"/>
    <w:rsid w:val="00F43B09"/>
    <w:rsid w:val="00F57030"/>
    <w:rsid w:val="00F70184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BD8F"/>
  <w15:docId w15:val="{90379608-64FA-45BB-95B4-4EFCB438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E326E-1DCB-4EDD-9E52-15FE9A74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2025-12-15T06:32:00Z</dcterms:created>
  <dcterms:modified xsi:type="dcterms:W3CDTF">2025-12-15T06:33:00Z</dcterms:modified>
</cp:coreProperties>
</file>